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43DB4">
      <w:pPr>
        <w:ind w:right="-1"/>
        <w:jc w:val="both"/>
      </w:pPr>
      <w:r>
        <w:t>26</w:t>
      </w:r>
      <w:r w:rsidR="0096342A">
        <w:t xml:space="preserve"> июня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 м</w:t>
      </w:r>
      <w:r w:rsidRPr="00CD6252">
        <w:rPr>
          <w:rFonts w:ascii="Times New Roman" w:hAnsi="Times New Roman"/>
          <w:szCs w:val="24"/>
        </w:rPr>
        <w:t>ирово</w:t>
      </w:r>
      <w:r>
        <w:rPr>
          <w:rFonts w:ascii="Times New Roman" w:hAnsi="Times New Roman"/>
          <w:szCs w:val="24"/>
        </w:rPr>
        <w:t>го</w:t>
      </w:r>
      <w:r w:rsidRPr="00CD6252">
        <w:rPr>
          <w:rFonts w:ascii="Times New Roman" w:hAnsi="Times New Roman"/>
          <w:szCs w:val="24"/>
        </w:rPr>
        <w:t xml:space="preserve"> судь</w:t>
      </w:r>
      <w:r>
        <w:rPr>
          <w:rFonts w:ascii="Times New Roman" w:hAnsi="Times New Roman"/>
          <w:szCs w:val="24"/>
        </w:rPr>
        <w:t xml:space="preserve">и </w:t>
      </w:r>
      <w:r w:rsidRPr="00CD6252">
        <w:rPr>
          <w:rFonts w:ascii="Times New Roman" w:hAnsi="Times New Roman"/>
          <w:szCs w:val="24"/>
        </w:rPr>
        <w:t xml:space="preserve">судебного участка № </w:t>
      </w:r>
      <w:r>
        <w:rPr>
          <w:rFonts w:ascii="Times New Roman" w:hAnsi="Times New Roman"/>
          <w:szCs w:val="24"/>
        </w:rPr>
        <w:t>2</w:t>
      </w:r>
      <w:r w:rsidRPr="00CD6252">
        <w:rPr>
          <w:rFonts w:ascii="Times New Roman" w:hAnsi="Times New Roman"/>
          <w:szCs w:val="24"/>
        </w:rPr>
        <w:t xml:space="preserve"> Нижневартовского судебного района Ханты-Мансийского автономного округа – Югры </w:t>
      </w:r>
      <w:r>
        <w:rPr>
          <w:rFonts w:ascii="Times New Roman" w:hAnsi="Times New Roman"/>
          <w:szCs w:val="24"/>
        </w:rPr>
        <w:t>м</w:t>
      </w:r>
      <w:r w:rsidRPr="00CD6252">
        <w:rPr>
          <w:rFonts w:ascii="Times New Roman" w:hAnsi="Times New Roman"/>
          <w:szCs w:val="24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</w:t>
      </w:r>
      <w:r w:rsidRPr="00CD6252" w:rsidR="001E6224">
        <w:rPr>
          <w:rFonts w:ascii="Times New Roman" w:hAnsi="Times New Roman"/>
          <w:szCs w:val="24"/>
        </w:rPr>
        <w:t xml:space="preserve"> Л.М.</w:t>
      </w:r>
      <w:r w:rsidRPr="007739A0" w:rsidR="007739A0">
        <w:rPr>
          <w:rFonts w:ascii="Times New Roman" w:hAnsi="Times New Roman"/>
          <w:szCs w:val="24"/>
        </w:rPr>
        <w:t xml:space="preserve"> </w:t>
      </w:r>
      <w:r w:rsidRPr="00511EB8" w:rsidR="007739A0">
        <w:rPr>
          <w:rFonts w:ascii="Times New Roman" w:hAnsi="Times New Roman"/>
          <w:szCs w:val="24"/>
        </w:rPr>
        <w:t xml:space="preserve">(628634, </w:t>
      </w:r>
      <w:r w:rsidRPr="00511EB8" w:rsidR="007739A0">
        <w:rPr>
          <w:rFonts w:ascii="Times New Roman" w:hAnsi="Times New Roman"/>
          <w:szCs w:val="24"/>
        </w:rPr>
        <w:t>п.г.т.Излучинск</w:t>
      </w:r>
      <w:r w:rsidRPr="00511EB8" w:rsidR="007739A0">
        <w:rPr>
          <w:rFonts w:ascii="Times New Roman" w:hAnsi="Times New Roman"/>
          <w:szCs w:val="24"/>
        </w:rPr>
        <w:t xml:space="preserve"> Нижневартовского района Ханты-Мансийского автономного округа – Югры, </w:t>
      </w:r>
      <w:r w:rsidRPr="00511EB8" w:rsidR="007739A0">
        <w:rPr>
          <w:rFonts w:ascii="Times New Roman" w:hAnsi="Times New Roman"/>
          <w:szCs w:val="24"/>
        </w:rPr>
        <w:t>ул.Набережная</w:t>
      </w:r>
      <w:r w:rsidRPr="00511EB8" w:rsidR="007739A0">
        <w:rPr>
          <w:rFonts w:ascii="Times New Roman" w:hAnsi="Times New Roman"/>
          <w:szCs w:val="24"/>
        </w:rPr>
        <w:t>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973101">
      <w:pPr>
        <w:ind w:right="21" w:firstLine="720"/>
        <w:jc w:val="both"/>
      </w:pPr>
      <w:r>
        <w:rPr>
          <w:bCs/>
        </w:rPr>
        <w:t>Ишимова</w:t>
      </w:r>
      <w:r>
        <w:rPr>
          <w:bCs/>
        </w:rPr>
        <w:t xml:space="preserve"> Василия Николаевича</w:t>
      </w:r>
      <w:r w:rsidRPr="00CD6252" w:rsidR="008E212C">
        <w:rPr>
          <w:bCs/>
        </w:rPr>
        <w:t xml:space="preserve">, </w:t>
      </w:r>
      <w:r w:rsidR="00BE4B44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07</w:t>
      </w:r>
      <w:r w:rsidR="00B14858">
        <w:t xml:space="preserve"> мая</w:t>
      </w:r>
      <w:r w:rsidR="003F0B70">
        <w:t xml:space="preserve"> 2025</w:t>
      </w:r>
      <w:r w:rsidRPr="00CD6252" w:rsidR="00C4061E">
        <w:t xml:space="preserve"> года в </w:t>
      </w:r>
      <w:r>
        <w:t>08</w:t>
      </w:r>
      <w:r w:rsidRPr="00CD6252" w:rsidR="00171097">
        <w:t xml:space="preserve"> часов </w:t>
      </w:r>
      <w:r>
        <w:t>57</w:t>
      </w:r>
      <w:r w:rsidRPr="00CD6252" w:rsidR="00C4061E">
        <w:t xml:space="preserve"> минут </w:t>
      </w:r>
      <w:r>
        <w:t>Ишимов</w:t>
      </w:r>
      <w:r>
        <w:t xml:space="preserve"> В.Н.</w:t>
      </w:r>
      <w:r w:rsidRPr="00CD6252" w:rsidR="00C4061E">
        <w:t xml:space="preserve">, управляя транспортным средством – автомобилем </w:t>
      </w:r>
      <w:r>
        <w:t xml:space="preserve">ЗАЗ, государственный регистрационный знак </w:t>
      </w:r>
      <w:r w:rsidR="00BE4B44">
        <w:t>***</w:t>
      </w:r>
      <w:r w:rsidRPr="00CD6252" w:rsidR="00C4061E">
        <w:t xml:space="preserve">, на </w:t>
      </w:r>
      <w:r>
        <w:t>200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 xml:space="preserve">г. </w:t>
      </w:r>
      <w:r w:rsidR="00BE4B44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 w:rsidR="00BE4B44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Ишимов</w:t>
      </w:r>
      <w:r>
        <w:t xml:space="preserve"> В.Н.</w:t>
      </w:r>
      <w:r w:rsidRPr="00CD6252" w:rsidR="00AC762F">
        <w:t xml:space="preserve"> </w:t>
      </w:r>
      <w:r w:rsidR="0071019F">
        <w:t>в судебное заседание не явился</w:t>
      </w:r>
      <w:r w:rsidRPr="00396736" w:rsidR="0071019F">
        <w:t>, о времени</w:t>
      </w:r>
      <w:r w:rsidRPr="00046D1D" w:rsidR="0071019F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 w:rsidR="005065BA">
          <w:t>Частью 4 статьи 12.15</w:t>
        </w:r>
      </w:hyperlink>
      <w:r w:rsidRPr="00CD6252" w:rsidR="005065BA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 w:rsidR="005065BA">
          <w:t>Правил</w:t>
        </w:r>
      </w:hyperlink>
      <w:r w:rsidRPr="00CD6252" w:rsidR="005065BA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 w:rsidR="005065BA">
          <w:t>частью 3 настоящей статьи</w:t>
        </w:r>
      </w:hyperlink>
      <w:r w:rsidRPr="00CD6252" w:rsidR="005065BA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</w:t>
      </w:r>
      <w:r w:rsidRPr="00CD6252">
        <w:t xml:space="preserve">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973101">
        <w:rPr>
          <w:color w:val="000000"/>
        </w:rPr>
        <w:t>662074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B14858">
        <w:rPr>
          <w:color w:val="000000"/>
        </w:rPr>
        <w:t>0</w:t>
      </w:r>
      <w:r w:rsidR="00973101">
        <w:rPr>
          <w:color w:val="000000"/>
        </w:rPr>
        <w:t>7</w:t>
      </w:r>
      <w:r w:rsidR="00B14858">
        <w:rPr>
          <w:color w:val="000000"/>
        </w:rPr>
        <w:t xml:space="preserve"> мая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973101">
        <w:rPr>
          <w:color w:val="000000"/>
        </w:rPr>
        <w:t>Ишимов</w:t>
      </w:r>
      <w:r w:rsidR="00973101">
        <w:rPr>
          <w:color w:val="000000"/>
        </w:rPr>
        <w:t xml:space="preserve"> В.Н.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973101">
        <w:rPr>
          <w:color w:val="000000"/>
        </w:rPr>
        <w:t>, в объяснении указал: «Ослепило солнце, не заметил знак»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CA18F0">
        <w:t>200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973101">
        <w:t xml:space="preserve">ЗАЗ, государственный регистрационный знак </w:t>
      </w:r>
      <w:r w:rsidR="00BE4B44">
        <w:t>***</w:t>
      </w:r>
      <w:r w:rsidRPr="00CD6252">
        <w:t xml:space="preserve">, двигаясь со стороны </w:t>
      </w:r>
      <w:r w:rsidR="00B22BDB">
        <w:t xml:space="preserve">г. </w:t>
      </w:r>
      <w:r w:rsidR="00BE4B44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BE4B44">
        <w:t>*</w:t>
      </w:r>
      <w:r w:rsidRPr="00CD6252" w:rsidR="003F0B70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</w:t>
      </w:r>
      <w:r w:rsidR="00EB0048">
        <w:t>дороги</w:t>
      </w:r>
      <w:r w:rsidRPr="00CD6252">
        <w:t xml:space="preserve">, транспортных средств. Водитель </w:t>
      </w:r>
      <w:r w:rsidR="00973101">
        <w:t>Ишимов</w:t>
      </w:r>
      <w:r w:rsidR="00973101">
        <w:t xml:space="preserve"> В.Н.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F61D02">
        <w:t>о</w:t>
      </w:r>
      <w:r w:rsidR="00B22BDB">
        <w:t xml:space="preserve"> </w:t>
      </w:r>
      <w:r w:rsidR="00F61D02">
        <w:t>199</w:t>
      </w:r>
      <w:r w:rsidR="00A07D1C">
        <w:t xml:space="preserve"> </w:t>
      </w:r>
      <w:r w:rsidR="00A41FC8">
        <w:t xml:space="preserve">по </w:t>
      </w:r>
      <w:r w:rsidR="00F61D02">
        <w:t>201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CA18F0">
        <w:t>200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F61D02">
        <w:t xml:space="preserve"> </w:t>
      </w:r>
      <w:r w:rsidRPr="00CD6252" w:rsidR="00F61D02">
        <w:t>с табличкой 8.5.4 «Время действия» с 07 часов 00 минут до 10 часов 00 минут, с 17 часов 00 минут до 20 часов 00 минут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973101">
        <w:t xml:space="preserve">ЗАЗ, государственный регистрационный знак </w:t>
      </w:r>
      <w:r w:rsidR="00BE4B44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973101">
        <w:t>Ишимов</w:t>
      </w:r>
      <w:r w:rsidR="00973101">
        <w:t xml:space="preserve"> В.Н.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973101">
        <w:rPr>
          <w:rFonts w:ascii="Times New Roman" w:hAnsi="Times New Roman"/>
          <w:sz w:val="24"/>
          <w:szCs w:val="24"/>
        </w:rPr>
        <w:t>Ишимов</w:t>
      </w:r>
      <w:r w:rsidR="00EB0048">
        <w:rPr>
          <w:rFonts w:ascii="Times New Roman" w:hAnsi="Times New Roman"/>
          <w:sz w:val="24"/>
          <w:szCs w:val="24"/>
        </w:rPr>
        <w:t>а</w:t>
      </w:r>
      <w:r w:rsidR="00973101">
        <w:rPr>
          <w:rFonts w:ascii="Times New Roman" w:hAnsi="Times New Roman"/>
          <w:sz w:val="24"/>
          <w:szCs w:val="24"/>
        </w:rPr>
        <w:t xml:space="preserve"> В.Н.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973101">
        <w:rPr>
          <w:rFonts w:eastAsia="MS Mincho"/>
        </w:rPr>
        <w:t>Ишимов</w:t>
      </w:r>
      <w:r w:rsidR="00EB0048">
        <w:rPr>
          <w:rFonts w:eastAsia="MS Mincho"/>
        </w:rPr>
        <w:t>у</w:t>
      </w:r>
      <w:r w:rsidR="00973101">
        <w:rPr>
          <w:rFonts w:eastAsia="MS Mincho"/>
        </w:rPr>
        <w:t xml:space="preserve"> В.Н.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84733A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84733A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="00973101">
        <w:rPr>
          <w:rFonts w:ascii="Times New Roman" w:hAnsi="Times New Roman"/>
          <w:bCs/>
          <w:sz w:val="24"/>
          <w:szCs w:val="24"/>
        </w:rPr>
        <w:t>Ишимова</w:t>
      </w:r>
      <w:r w:rsidR="00973101">
        <w:rPr>
          <w:rFonts w:ascii="Times New Roman" w:hAnsi="Times New Roman"/>
          <w:bCs/>
          <w:sz w:val="24"/>
          <w:szCs w:val="24"/>
        </w:rPr>
        <w:t xml:space="preserve"> Василия Николаевича</w:t>
      </w:r>
      <w:r w:rsidRPr="0084733A" w:rsidR="0084733A">
        <w:rPr>
          <w:rFonts w:ascii="Times New Roman" w:eastAsia="MS Mincho" w:hAnsi="Times New Roman"/>
          <w:sz w:val="24"/>
          <w:szCs w:val="24"/>
        </w:rPr>
        <w:t xml:space="preserve"> </w:t>
      </w:r>
      <w:r w:rsidRPr="0084733A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</w:t>
      </w:r>
      <w:r w:rsidRPr="00302063" w:rsidR="00C4061E">
        <w:rPr>
          <w:rFonts w:ascii="Times New Roman" w:eastAsia="MS Mincho" w:hAnsi="Times New Roman"/>
          <w:sz w:val="24"/>
          <w:szCs w:val="24"/>
        </w:rPr>
        <w:t xml:space="preserve"> ч. 4 ст. 12.15 Кодекса Российской Федерации об административных правонарушениях</w:t>
      </w:r>
      <w:r w:rsidRPr="00A41FC8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EB0048">
        <w:t>8391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7739A0" w:rsidP="003F0B70">
      <w:pPr>
        <w:ind w:right="-55" w:firstLine="720"/>
        <w:jc w:val="both"/>
      </w:pPr>
      <w:r w:rsidRPr="00CD6252">
        <w:t xml:space="preserve"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</w:t>
      </w:r>
      <w:r w:rsidRPr="007739A0">
        <w:t>пятидесяти часов.</w:t>
      </w:r>
    </w:p>
    <w:p w:rsidR="003F0B70" w:rsidRPr="007739A0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7739A0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7739A0">
        <w:rPr>
          <w:rFonts w:ascii="Times New Roman" w:hAnsi="Times New Roman"/>
          <w:sz w:val="24"/>
          <w:szCs w:val="24"/>
        </w:rPr>
        <w:t xml:space="preserve"> – Югры</w:t>
      </w:r>
      <w:r w:rsidRPr="007739A0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Pr="007739A0"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7739A0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7739A0" w:rsidRPr="007739A0" w:rsidP="007739A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7739A0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BE4B44" w:rsidP="00CD6252">
      <w:pPr>
        <w:ind w:right="21"/>
        <w:jc w:val="both"/>
        <w:rPr>
          <w:rFonts w:eastAsia="MS Mincho"/>
          <w:bCs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7739A0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7739A0" w:rsidR="005D0075">
        <w:rPr>
          <w:rFonts w:eastAsia="MS Mincho"/>
          <w:bCs/>
        </w:rPr>
        <w:t xml:space="preserve">       </w:t>
      </w:r>
      <w:r w:rsidRPr="007739A0" w:rsidR="00C94E18">
        <w:rPr>
          <w:rFonts w:eastAsia="MS Mincho"/>
          <w:bCs/>
        </w:rPr>
        <w:t xml:space="preserve">        </w:t>
      </w:r>
      <w:r w:rsidRPr="00CD6252" w:rsidR="00C94E18">
        <w:rPr>
          <w:rFonts w:eastAsia="MS Mincho"/>
          <w:bCs/>
        </w:rPr>
        <w:t xml:space="preserve">Л.М. </w:t>
      </w:r>
      <w:r w:rsidRPr="00CD6252" w:rsidR="00C94E18">
        <w:rPr>
          <w:rFonts w:eastAsia="MS Mincho"/>
          <w:bCs/>
        </w:rPr>
        <w:t>Клипова</w:t>
      </w:r>
    </w:p>
    <w:sectPr w:rsidSect="007739A0">
      <w:headerReference w:type="even" r:id="rId11"/>
      <w:headerReference w:type="default" r:id="rId12"/>
      <w:headerReference w:type="first" r:id="rId13"/>
      <w:pgSz w:w="11906" w:h="16838"/>
      <w:pgMar w:top="993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4B44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973101">
      <w:t>936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EF6CB6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96342A">
      <w:rPr>
        <w:rFonts w:ascii="Times New Roman" w:hAnsi="Times New Roman"/>
        <w:b w:val="0"/>
        <w:bCs w:val="0"/>
        <w:i w:val="0"/>
        <w:sz w:val="24"/>
        <w:szCs w:val="24"/>
      </w:rPr>
      <w:t>23</w:t>
    </w:r>
    <w:r w:rsidR="0080661A">
      <w:rPr>
        <w:rFonts w:ascii="Times New Roman" w:hAnsi="Times New Roman"/>
        <w:b w:val="0"/>
        <w:bCs w:val="0"/>
        <w:i w:val="0"/>
        <w:sz w:val="24"/>
        <w:szCs w:val="24"/>
      </w:rPr>
      <w:t>9</w:t>
    </w:r>
    <w:r w:rsidR="00973101">
      <w:rPr>
        <w:rFonts w:ascii="Times New Roman" w:hAnsi="Times New Roman"/>
        <w:b w:val="0"/>
        <w:bCs w:val="0"/>
        <w:i w:val="0"/>
        <w:sz w:val="24"/>
        <w:szCs w:val="24"/>
      </w:rPr>
      <w:t>6-17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115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215"/>
    <w:rsid w:val="0030693E"/>
    <w:rsid w:val="003124DB"/>
    <w:rsid w:val="003149E3"/>
    <w:rsid w:val="003225F3"/>
    <w:rsid w:val="0032309B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332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0D3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065BA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EB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3BB7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39A0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61A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33A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09E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6435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101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1FC8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4858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46C30"/>
    <w:rsid w:val="00B5128D"/>
    <w:rsid w:val="00B53514"/>
    <w:rsid w:val="00B549B4"/>
    <w:rsid w:val="00B54ADD"/>
    <w:rsid w:val="00B604DB"/>
    <w:rsid w:val="00B62356"/>
    <w:rsid w:val="00B64D70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4B44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5405"/>
    <w:rsid w:val="00C96289"/>
    <w:rsid w:val="00CA0CD4"/>
    <w:rsid w:val="00CA108D"/>
    <w:rsid w:val="00CA1470"/>
    <w:rsid w:val="00CA18F0"/>
    <w:rsid w:val="00CA3C2B"/>
    <w:rsid w:val="00CA53A3"/>
    <w:rsid w:val="00CA583E"/>
    <w:rsid w:val="00CA5E48"/>
    <w:rsid w:val="00CA6F62"/>
    <w:rsid w:val="00CA77FB"/>
    <w:rsid w:val="00CB094D"/>
    <w:rsid w:val="00CB1C42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44F2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0048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946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B750F-9304-475E-93C3-16A742E7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